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7C" w:rsidRPr="006A202D" w:rsidRDefault="007677E8" w:rsidP="006A202D">
      <w:pPr>
        <w:pStyle w:val="1"/>
        <w:tabs>
          <w:tab w:val="left" w:pos="0"/>
        </w:tabs>
        <w:spacing w:line="240" w:lineRule="auto"/>
        <w:rPr>
          <w:rStyle w:val="11"/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  <w:r w:rsidR="006A202D">
        <w:rPr>
          <w:sz w:val="28"/>
        </w:rPr>
        <w:t xml:space="preserve"> </w:t>
      </w:r>
      <w:r w:rsidRPr="006A202D">
        <w:rPr>
          <w:rStyle w:val="11"/>
          <w:sz w:val="28"/>
        </w:rPr>
        <w:t xml:space="preserve">дисциплины </w:t>
      </w:r>
    </w:p>
    <w:p w:rsidR="009A5D7C" w:rsidRDefault="00991366" w:rsidP="009A5D7C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ОП.01</w:t>
      </w:r>
      <w:r w:rsidR="006A202D">
        <w:rPr>
          <w:rStyle w:val="11"/>
          <w:rFonts w:ascii="Times New Roman" w:hAnsi="Times New Roman"/>
          <w:b/>
          <w:sz w:val="28"/>
        </w:rPr>
        <w:t xml:space="preserve"> </w:t>
      </w:r>
      <w:r w:rsidR="007677E8">
        <w:rPr>
          <w:rStyle w:val="11"/>
          <w:rFonts w:ascii="Times New Roman" w:hAnsi="Times New Roman"/>
          <w:b/>
          <w:sz w:val="28"/>
        </w:rPr>
        <w:t xml:space="preserve">Музыкальная литература (зарубежная и отечественная) </w:t>
      </w:r>
    </w:p>
    <w:p w:rsidR="009A5D7C" w:rsidRDefault="008F2C93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53.02.03</w:t>
      </w:r>
      <w:r w:rsidR="00DA75A9">
        <w:rPr>
          <w:rStyle w:val="11"/>
          <w:rFonts w:ascii="Times New Roman" w:hAnsi="Times New Roman"/>
          <w:b/>
          <w:sz w:val="28"/>
        </w:rPr>
        <w:t xml:space="preserve"> </w:t>
      </w:r>
      <w:r>
        <w:rPr>
          <w:rStyle w:val="11"/>
          <w:rFonts w:ascii="Times New Roman" w:hAnsi="Times New Roman"/>
          <w:b/>
          <w:sz w:val="28"/>
        </w:rPr>
        <w:t xml:space="preserve">Инструментальное исполнительство </w:t>
      </w:r>
    </w:p>
    <w:p w:rsidR="007677E8" w:rsidRDefault="008F2C93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(по видам инструментов)</w:t>
      </w:r>
    </w:p>
    <w:p w:rsidR="00991366" w:rsidRPr="00185391" w:rsidRDefault="007677E8" w:rsidP="00DA75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="00DA75A9">
        <w:rPr>
          <w:rFonts w:ascii="Times New Roman" w:eastAsia="Times New Roman" w:hAnsi="Times New Roman"/>
          <w:sz w:val="28"/>
          <w:szCs w:val="28"/>
        </w:rPr>
        <w:t>Шайхитдинова</w:t>
      </w:r>
      <w:proofErr w:type="spellEnd"/>
      <w:r w:rsidR="00DA75A9">
        <w:rPr>
          <w:rFonts w:ascii="Times New Roman" w:eastAsia="Times New Roman" w:hAnsi="Times New Roman"/>
          <w:sz w:val="28"/>
          <w:szCs w:val="28"/>
        </w:rPr>
        <w:t xml:space="preserve"> Г.Р.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формирование музыкально-гуманитарной базы для всей дальнейшей профессиональной деятельности, создание широкого профессионального кругозора через изучение этапов истории развития музыкальной культуры, творческих биографий и наследия крупнейших композиторов, всестороннее (в том числе слуховое) освоение определенного перечня музыкальных произведений.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Задачи курса: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ознакомление с основными историческими периодами развития музыкальной культуры, направлениями, стилями и жанрами, особенностями национальных традиций, фольклорными истоками музыки: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изучение творческих биографий и творческого наследия крупнейших отечественных и зарубежных композиторов;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историко-теоретическое и слуховое усвоение определенного перечня музыкальных произведений отечественной и зарубежной музыки XVII – XX веков;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формирование навыка характеристики музыкального произведения в единстве образного содержания, формы и выразительных средств в их смысловом взаимодействии и историко-стилистической определенности;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накопление знания конкретных музыкальных произведений.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lastRenderedPageBreak/>
        <w:tab/>
        <w:t xml:space="preserve">В результате прохождения курса студент должен: 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иметь практический опыт: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подготовки устных и письменных сообщений, докладов;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участия в семинарах и выступления на студенческой конференции по предмету;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 xml:space="preserve">В результате изучения дисциплины </w:t>
      </w:r>
      <w:r w:rsidRPr="00185391">
        <w:t xml:space="preserve"> </w:t>
      </w:r>
      <w:proofErr w:type="gramStart"/>
      <w:r w:rsidRPr="00185391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185391"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уметь: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работать с литературными источниками и нотным материалом;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определять на слух фрагменты того или иного изученного произведения;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знать: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основные этапы развития музыки, формирования национальных композиторских школ;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условия становления музыкального искусства под влиянием  религиозных, философских идей, а также общественно-политических событий;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>основные направления, проблемы и тенденции  развития современного русского музыкального искусства.</w:t>
      </w:r>
    </w:p>
    <w:p w:rsidR="007677E8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06B1A" w:rsidRDefault="00706B1A" w:rsidP="00706B1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Максимальная учебная нагрузка студента – 157 часов,</w:t>
      </w:r>
    </w:p>
    <w:p w:rsidR="00706B1A" w:rsidRDefault="00706B1A" w:rsidP="00706B1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учебная нагрузка студента – 53 часа,</w:t>
      </w:r>
    </w:p>
    <w:p w:rsidR="00706B1A" w:rsidRDefault="00706B1A" w:rsidP="00706B1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Обязательная  учебная нагрузка студента – 104 часов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, </w:t>
      </w:r>
    </w:p>
    <w:p w:rsidR="00706B1A" w:rsidRDefault="00706B1A" w:rsidP="00706B1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изучения – 8 семестры.</w:t>
      </w:r>
    </w:p>
    <w:p w:rsidR="00706B1A" w:rsidRPr="00185391" w:rsidRDefault="00706B1A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 w:rsidSect="00A6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E7A03"/>
    <w:rsid w:val="004E7121"/>
    <w:rsid w:val="006A202D"/>
    <w:rsid w:val="006C522C"/>
    <w:rsid w:val="00706B1A"/>
    <w:rsid w:val="007200EF"/>
    <w:rsid w:val="00754C11"/>
    <w:rsid w:val="007677E8"/>
    <w:rsid w:val="008658DD"/>
    <w:rsid w:val="008F2C93"/>
    <w:rsid w:val="00991366"/>
    <w:rsid w:val="009A5D7C"/>
    <w:rsid w:val="00A65991"/>
    <w:rsid w:val="00BE5F1A"/>
    <w:rsid w:val="00DA75A9"/>
    <w:rsid w:val="00E02CEE"/>
    <w:rsid w:val="00EF4BC4"/>
    <w:rsid w:val="00FA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11</cp:revision>
  <dcterms:created xsi:type="dcterms:W3CDTF">2014-12-19T17:02:00Z</dcterms:created>
  <dcterms:modified xsi:type="dcterms:W3CDTF">2019-04-04T08:03:00Z</dcterms:modified>
</cp:coreProperties>
</file>